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48F74F5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48F74F5D">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48F74F5D">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48F74F5D">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48F74F5D">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48F74F5D">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48F74F5D">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207A3C41" w14:textId="674D3CEB" w:rsidR="00093CA9" w:rsidRDefault="5EBDF9B1" w:rsidP="52BCE969">
            <w:pPr>
              <w:shd w:val="clear" w:color="auto" w:fill="FFFFFF" w:themeFill="background1"/>
              <w:spacing w:before="0" w:after="0"/>
            </w:pPr>
            <w:r w:rsidRPr="48F74F5D">
              <w:rPr>
                <w:rFonts w:ascii="Aptos Narrow" w:eastAsia="Aptos Narrow" w:hAnsi="Aptos Narrow" w:cs="Aptos Narrow"/>
                <w:color w:val="242424"/>
                <w:sz w:val="22"/>
                <w:szCs w:val="22"/>
              </w:rPr>
              <w:t>Strengthening of Carbon Credit Management to Implement the Country’s Nationally Determined Contribution (“NDCs”) (Directive No. 13/CT-TTg dated 2 May 2024 of the Prime Minister)</w:t>
            </w:r>
          </w:p>
          <w:p w14:paraId="61FE39F8" w14:textId="4366D68C" w:rsidR="00093CA9" w:rsidRDefault="00093CA9" w:rsidP="52BCE969">
            <w:pPr>
              <w:shd w:val="clear" w:color="auto" w:fill="FFFFFF" w:themeFill="background1"/>
              <w:spacing w:before="0" w:after="0"/>
            </w:pPr>
          </w:p>
          <w:p w14:paraId="313A697B" w14:textId="406CF0BC" w:rsidR="00093CA9" w:rsidRDefault="5EBDF9B1" w:rsidP="52BCE969">
            <w:pPr>
              <w:shd w:val="clear" w:color="auto" w:fill="FFFFFF" w:themeFill="background1"/>
              <w:spacing w:before="0" w:after="0"/>
            </w:pPr>
            <w:r w:rsidRPr="48F74F5D">
              <w:rPr>
                <w:rFonts w:ascii="Aptos Narrow" w:eastAsia="Aptos Narrow" w:hAnsi="Aptos Narrow" w:cs="Aptos Narrow"/>
                <w:color w:val="242424"/>
                <w:sz w:val="22"/>
                <w:szCs w:val="22"/>
              </w:rPr>
              <w:t>(“Chỉ Thị số 13/CT-TTg ngày 2 tháng 5 năm 2024 của Thủ Tướng Chính Phủ về Tăng Cường Công Tác Quản Lý Tín Chỉ Các-Bon Nhằm Thực Hiện NDC” in Vietnamese)</w:t>
            </w:r>
          </w:p>
        </w:tc>
      </w:tr>
      <w:tr w:rsidR="00093CA9" w14:paraId="67500B24" w14:textId="77777777" w:rsidTr="48F74F5D">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48F74F5D">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14A7A963" w:rsidR="00093CA9" w:rsidRDefault="00C01337" w:rsidP="00093CA9">
            <w:r w:rsidRPr="00C01337">
              <w:t>https://thuvienphapluat.vn/van-ban/Tai-nguyen-Moi-truong/Chi-thi-13-CT-TTg-2024-quan-ly-tin-chi-cac-bon-thuc-hien-Dong-gop-do-quoc-gia-tu-quyet-dinh-608534.aspx</w:t>
            </w:r>
          </w:p>
        </w:tc>
      </w:tr>
      <w:tr w:rsidR="00093CA9" w:rsidRPr="005A2023" w14:paraId="1EA0B43C" w14:textId="77777777" w:rsidTr="48F74F5D">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48F74F5D">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55A48A0" w:rsidR="00093CA9" w:rsidRDefault="00093CA9" w:rsidP="00093CA9"/>
        </w:tc>
      </w:tr>
      <w:tr w:rsidR="00093CA9" w14:paraId="401C58A8" w14:textId="77777777" w:rsidTr="48F74F5D">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318DE805" w:rsidR="00093CA9" w:rsidRDefault="00093CA9" w:rsidP="00093CA9"/>
        </w:tc>
      </w:tr>
      <w:tr w:rsidR="00093CA9" w14:paraId="2CE0B955" w14:textId="77777777" w:rsidTr="48F74F5D">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48F74F5D">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3991474" w:rsidR="00093CA9" w:rsidRDefault="0D3CB292" w:rsidP="00093CA9">
            <w:r>
              <w:t>X</w:t>
            </w:r>
          </w:p>
        </w:tc>
      </w:tr>
      <w:tr w:rsidR="00093CA9" w14:paraId="6426E869" w14:textId="77777777" w:rsidTr="48F74F5D">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ADE20F5" w:rsidR="00093CA9" w:rsidRDefault="00093CA9" w:rsidP="00093CA9"/>
        </w:tc>
      </w:tr>
      <w:tr w:rsidR="00093CA9" w14:paraId="4C779C87" w14:textId="77777777" w:rsidTr="48F74F5D">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4EF24819" w:rsidR="00093CA9" w:rsidRDefault="00093CA9" w:rsidP="00093CA9"/>
        </w:tc>
      </w:tr>
      <w:tr w:rsidR="00093CA9" w14:paraId="73270E71" w14:textId="77777777" w:rsidTr="48F74F5D">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48F74F5D">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32DF9B81" w:rsidR="00093CA9" w:rsidRDefault="00C01337" w:rsidP="00093CA9">
            <w:r w:rsidRPr="00C01337">
              <w:t>Directive No. 13/CT</w:t>
            </w:r>
            <w:r w:rsidRPr="00C01337">
              <w:rPr>
                <w:rFonts w:ascii="Cambria Math" w:hAnsi="Cambria Math" w:cs="Cambria Math"/>
              </w:rPr>
              <w:t>‑</w:t>
            </w:r>
            <w:r w:rsidRPr="00C01337">
              <w:t>TTg, issued by the Prime Minister of Vietnam</w:t>
            </w:r>
            <w:r>
              <w:t xml:space="preserve"> on 2 </w:t>
            </w:r>
            <w:r w:rsidRPr="00C01337">
              <w:t>May</w:t>
            </w:r>
            <w:r>
              <w:t xml:space="preserve"> </w:t>
            </w:r>
            <w:r w:rsidRPr="00C01337">
              <w:t>2024, designed to guide carbon credit management in support of the country</w:t>
            </w:r>
            <w:r w:rsidRPr="00C01337">
              <w:rPr>
                <w:rFonts w:ascii="Calibri" w:hAnsi="Calibri" w:cs="Calibri"/>
              </w:rPr>
              <w:t>’</w:t>
            </w:r>
            <w:r w:rsidRPr="00C01337">
              <w:t>s Nationally Determined Contributions (NDC) under the Paris Agreement.</w:t>
            </w:r>
          </w:p>
        </w:tc>
      </w:tr>
      <w:tr w:rsidR="00093CA9" w14:paraId="2451E529" w14:textId="77777777" w:rsidTr="48F74F5D">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48F74F5D">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475D6E0B" w:rsidR="00093CA9" w:rsidRDefault="00C01337" w:rsidP="00093CA9">
            <w:r>
              <w:t>X</w:t>
            </w:r>
          </w:p>
        </w:tc>
      </w:tr>
      <w:tr w:rsidR="00093CA9" w14:paraId="3640F334" w14:textId="77777777" w:rsidTr="48F74F5D">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48F74F5D">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48F74F5D">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48F74F5D">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48F74F5D">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48F74F5D">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48F74F5D">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48F74F5D">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48F74F5D">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086B8689" w:rsidR="00093CA9" w:rsidRPr="00173D7C" w:rsidRDefault="00C01337" w:rsidP="00093CA9">
            <w:pPr>
              <w:rPr>
                <w:color w:val="000000" w:themeColor="text1"/>
              </w:rPr>
            </w:pPr>
            <w:r>
              <w:rPr>
                <w:color w:val="000000" w:themeColor="text1"/>
              </w:rPr>
              <w:t>2024</w:t>
            </w:r>
          </w:p>
        </w:tc>
      </w:tr>
      <w:tr w:rsidR="00093CA9" w14:paraId="738B7301" w14:textId="77777777" w:rsidTr="48F74F5D">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48F74F5D">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4DA316E1" w:rsidR="00093CA9" w:rsidRPr="00173D7C" w:rsidRDefault="00C01337" w:rsidP="00093CA9">
            <w:pPr>
              <w:rPr>
                <w:color w:val="000000" w:themeColor="text1"/>
              </w:rPr>
            </w:pPr>
            <w:r>
              <w:rPr>
                <w:color w:val="000000" w:themeColor="text1"/>
              </w:rPr>
              <w:t>2024</w:t>
            </w:r>
          </w:p>
        </w:tc>
      </w:tr>
      <w:tr w:rsidR="00093CA9" w14:paraId="2C2614F8" w14:textId="77777777" w:rsidTr="48F74F5D">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48F74F5D">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48F74F5D">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48F74F5D">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48F74F5D">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48F74F5D">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66040C3B" w:rsidR="00093CA9" w:rsidRDefault="00C01337" w:rsidP="00093CA9">
            <w:r>
              <w:t>Prime Minister</w:t>
            </w:r>
          </w:p>
        </w:tc>
      </w:tr>
      <w:tr w:rsidR="00093CA9" w:rsidRPr="006B7B0D" w14:paraId="5375EB04" w14:textId="77777777" w:rsidTr="48F74F5D">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48F74F5D">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60C11C38" w:rsidR="00093CA9" w:rsidRPr="006B7B0D" w:rsidRDefault="00C01337" w:rsidP="00C01337">
            <w:r>
              <w:t xml:space="preserve">The </w:t>
            </w:r>
            <w:r>
              <w:t xml:space="preserve">key </w:t>
            </w:r>
            <w:r>
              <w:t>authority responsible for overseeing the implementation and enforcement of Directive No. 13/CT-TTg (May 2, 2024) is the</w:t>
            </w:r>
            <w:r>
              <w:t xml:space="preserve"> </w:t>
            </w:r>
            <w:r>
              <w:t>Ministry of Natural Resources and Environment (</w:t>
            </w:r>
            <w:r>
              <w:t xml:space="preserve">now the </w:t>
            </w:r>
            <w:r>
              <w:t xml:space="preserve">Ministry of </w:t>
            </w:r>
            <w:r>
              <w:t>Agriculture</w:t>
            </w:r>
            <w:r>
              <w:t xml:space="preserve"> and Environment)</w:t>
            </w:r>
            <w:r>
              <w:t xml:space="preserve">. </w:t>
            </w:r>
          </w:p>
        </w:tc>
      </w:tr>
      <w:tr w:rsidR="00093CA9" w:rsidRPr="006B7B0D" w14:paraId="2F387FFB" w14:textId="77777777" w:rsidTr="48F74F5D">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48F74F5D">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48F74F5D">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48F74F5D">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48F74F5D">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2C81517" w:rsidR="00093CA9" w:rsidRPr="006B7B0D" w:rsidRDefault="00C01337" w:rsidP="00093CA9">
            <w:r>
              <w:t>X</w:t>
            </w:r>
          </w:p>
        </w:tc>
      </w:tr>
      <w:tr w:rsidR="00093CA9" w:rsidRPr="006B7B0D" w14:paraId="06CA77C4" w14:textId="77777777" w:rsidTr="48F74F5D">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48F74F5D">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FAC1D2E" w:rsidR="00093CA9" w:rsidRPr="006B7B0D" w:rsidRDefault="00C01337" w:rsidP="00093CA9">
            <w:r>
              <w:t>t</w:t>
            </w:r>
            <w:r>
              <w:t xml:space="preserve">he Government Office </w:t>
            </w:r>
            <w:r w:rsidRPr="00C01337">
              <w:t xml:space="preserve">is tasked with monitoring and urging ministries and local governments to comply with the Directive’s </w:t>
            </w:r>
            <w:r>
              <w:t>content.</w:t>
            </w:r>
          </w:p>
        </w:tc>
      </w:tr>
      <w:tr w:rsidR="00093CA9" w:rsidRPr="006B7B0D" w14:paraId="6AB9B869" w14:textId="77777777" w:rsidTr="48F74F5D">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48F74F5D">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48F74F5D">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48F74F5D">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48F74F5D">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8363295" w:rsidR="00093CA9" w:rsidRPr="006B7B0D" w:rsidRDefault="00C01337" w:rsidP="00093CA9">
            <w:r>
              <w:t>X</w:t>
            </w:r>
          </w:p>
        </w:tc>
      </w:tr>
      <w:tr w:rsidR="00093CA9" w:rsidRPr="006B7B0D" w14:paraId="40B951C4" w14:textId="77777777" w:rsidTr="48F74F5D">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48F74F5D">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48F74F5D">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48F74F5D">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48F74F5D">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48F74F5D">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48F74F5D">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48F74F5D">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48F74F5D">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48F74F5D">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48F74F5D">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48F74F5D">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48F74F5D">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48F74F5D">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48F74F5D">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48F74F5D">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48F74F5D">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48F74F5D">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48F74F5D">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48F74F5D">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48F74F5D">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48F74F5D">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48F74F5D">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48F74F5D">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48F74F5D">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423F5053" w:rsidR="00093CA9" w:rsidRDefault="00C01337" w:rsidP="00093CA9">
            <w:r>
              <w:t>X</w:t>
            </w:r>
          </w:p>
        </w:tc>
      </w:tr>
      <w:tr w:rsidR="00093CA9" w14:paraId="461D4D38" w14:textId="77777777" w:rsidTr="48F74F5D">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48F74F5D">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48F74F5D">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9FCE7A5" w:rsidR="00C4670C" w:rsidRPr="00C37D48" w:rsidRDefault="004F759A"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64F93E9" w:rsidR="00C4670C" w:rsidRPr="00C37D48" w:rsidRDefault="004F759A"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5EA2BDC" w:rsidR="00C4670C" w:rsidRPr="00C37D48" w:rsidRDefault="004F759A"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3A16512" w:rsidR="00C4670C" w:rsidRPr="00C37D48" w:rsidRDefault="004F759A"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AA4E7C7" w:rsidR="00C4670C" w:rsidRPr="00C37D48" w:rsidRDefault="004F759A"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35C9556" w:rsidR="00C4670C" w:rsidRPr="00C37D48" w:rsidRDefault="004F759A"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1D9C821" w:rsidR="00C4670C" w:rsidRPr="00C37D48" w:rsidRDefault="004F759A"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ADF6331" w:rsidR="00C4670C" w:rsidRPr="00C37D48" w:rsidRDefault="004F759A"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6ED3A67" w:rsidR="00C4670C" w:rsidRPr="00C37D48" w:rsidRDefault="004F759A"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5E62E9A" w:rsidR="00C4670C" w:rsidRPr="00C37D48" w:rsidRDefault="004F759A"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A9691BB" w:rsidR="00C4670C" w:rsidRPr="00C37D48" w:rsidRDefault="004F759A"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D6166DC" w:rsidR="00C4670C" w:rsidRPr="00C37D48" w:rsidRDefault="004F759A"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CB3DB0B" w:rsidR="00C4670C" w:rsidRPr="00C37D48" w:rsidRDefault="004F759A"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2E1AEE4A" w:rsidR="004F276F" w:rsidRPr="00C37D48" w:rsidRDefault="004F759A" w:rsidP="00C37D48">
            <w:pPr>
              <w:rPr>
                <w:rFonts w:ascii="Calibri" w:hAnsi="Calibri" w:cs="Calibri"/>
              </w:rPr>
            </w:pPr>
            <w:r w:rsidRPr="004F759A">
              <w:rPr>
                <w:rFonts w:ascii="Calibri" w:hAnsi="Calibri" w:cs="Calibri"/>
              </w:rPr>
              <w:t>Directive No. 13/CT-TTg assigns tasks and deadlines primarily to state agencies (ministries and provincial authorities), but does not prescribe specific policy mechanisms or detailed implementation measures for non-state actors (e.g. private companies, financial institutions, or the public).</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536CE51E" w:rsidR="004F276F" w:rsidRPr="00C37D48" w:rsidRDefault="004F759A" w:rsidP="00C37D48">
            <w:pPr>
              <w:rPr>
                <w:rFonts w:ascii="Calibri" w:hAnsi="Calibri" w:cs="Calibri"/>
              </w:rPr>
            </w:pPr>
            <w:r>
              <w:rPr>
                <w:rFonts w:ascii="Calibri" w:hAnsi="Calibri" w:cs="Calibri"/>
              </w:rPr>
              <w:t>N/A</w:t>
            </w:r>
          </w:p>
        </w:tc>
      </w:tr>
      <w:tr w:rsidR="004F759A" w:rsidRPr="004F276F" w14:paraId="63EA218C" w14:textId="77777777" w:rsidTr="007A3A90">
        <w:trPr>
          <w:trHeight w:val="440"/>
        </w:trPr>
        <w:tc>
          <w:tcPr>
            <w:tcW w:w="1066" w:type="dxa"/>
            <w:vAlign w:val="center"/>
          </w:tcPr>
          <w:p w14:paraId="2A781E8E" w14:textId="5BDAF25E" w:rsidR="004F759A" w:rsidRPr="00C37D48" w:rsidRDefault="004F759A" w:rsidP="004F759A">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4F759A" w:rsidRPr="00C37D48" w:rsidRDefault="004F759A" w:rsidP="004F759A">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Pr>
          <w:p w14:paraId="6AD40C56" w14:textId="6506C43F" w:rsidR="004F759A" w:rsidRPr="00C37D48" w:rsidRDefault="004F759A" w:rsidP="004F759A">
            <w:pPr>
              <w:rPr>
                <w:rFonts w:ascii="Calibri" w:hAnsi="Calibri" w:cs="Calibri"/>
              </w:rPr>
            </w:pPr>
            <w:r w:rsidRPr="00162098">
              <w:rPr>
                <w:rFonts w:ascii="Calibri" w:hAnsi="Calibri" w:cs="Calibri"/>
              </w:rPr>
              <w:t>N/A</w:t>
            </w:r>
          </w:p>
        </w:tc>
      </w:tr>
      <w:tr w:rsidR="004F759A" w:rsidRPr="00EB7FED" w14:paraId="74A94C89" w14:textId="77777777" w:rsidTr="007A3A90">
        <w:trPr>
          <w:trHeight w:val="440"/>
        </w:trPr>
        <w:tc>
          <w:tcPr>
            <w:tcW w:w="1066" w:type="dxa"/>
            <w:vAlign w:val="center"/>
          </w:tcPr>
          <w:p w14:paraId="2815DDB0" w14:textId="45131011" w:rsidR="004F759A" w:rsidRPr="00C37D48" w:rsidRDefault="004F759A" w:rsidP="004F759A">
            <w:pPr>
              <w:rPr>
                <w:rFonts w:ascii="Calibri" w:hAnsi="Calibri" w:cs="Calibri"/>
              </w:rPr>
            </w:pPr>
            <w:r w:rsidRPr="00C37D48">
              <w:rPr>
                <w:rFonts w:ascii="Calibri" w:hAnsi="Calibri" w:cs="Calibri"/>
              </w:rPr>
              <w:lastRenderedPageBreak/>
              <w:t>2.5.3</w:t>
            </w:r>
          </w:p>
        </w:tc>
        <w:tc>
          <w:tcPr>
            <w:tcW w:w="4482" w:type="dxa"/>
            <w:shd w:val="clear" w:color="auto" w:fill="E2EFD9" w:themeFill="accent6" w:themeFillTint="33"/>
            <w:vAlign w:val="center"/>
          </w:tcPr>
          <w:p w14:paraId="69E67D01" w14:textId="77777777" w:rsidR="004F759A" w:rsidRPr="00C37D48" w:rsidRDefault="004F759A" w:rsidP="004F759A">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Pr>
          <w:p w14:paraId="4A5687EC" w14:textId="4FA38DB6" w:rsidR="004F759A" w:rsidRPr="00C37D48" w:rsidRDefault="004F759A" w:rsidP="004F759A">
            <w:pPr>
              <w:rPr>
                <w:rFonts w:ascii="Calibri" w:hAnsi="Calibri" w:cs="Calibri"/>
                <w:lang w:val="sv-SE"/>
              </w:rPr>
            </w:pPr>
            <w:r w:rsidRPr="00162098">
              <w:rPr>
                <w:rFonts w:ascii="Calibri" w:hAnsi="Calibri" w:cs="Calibri"/>
              </w:rPr>
              <w:t>N/A</w:t>
            </w:r>
          </w:p>
        </w:tc>
      </w:tr>
      <w:tr w:rsidR="004F759A" w:rsidRPr="004F276F" w14:paraId="3C031BAD" w14:textId="77777777" w:rsidTr="007A3A90">
        <w:trPr>
          <w:trHeight w:val="620"/>
        </w:trPr>
        <w:tc>
          <w:tcPr>
            <w:tcW w:w="1066" w:type="dxa"/>
            <w:vAlign w:val="center"/>
          </w:tcPr>
          <w:p w14:paraId="1DEA21E0" w14:textId="750D2617" w:rsidR="004F759A" w:rsidRPr="00C37D48" w:rsidRDefault="004F759A" w:rsidP="004F759A">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4F759A" w:rsidRPr="00C37D48" w:rsidRDefault="004F759A" w:rsidP="004F759A">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Pr>
          <w:p w14:paraId="534FEB4F" w14:textId="50805D60" w:rsidR="004F759A" w:rsidRPr="00C37D48" w:rsidRDefault="004F759A" w:rsidP="004F759A">
            <w:pPr>
              <w:rPr>
                <w:rFonts w:ascii="Calibri" w:hAnsi="Calibri" w:cs="Calibri"/>
              </w:rPr>
            </w:pPr>
            <w:r w:rsidRPr="00162098">
              <w:rPr>
                <w:rFonts w:ascii="Calibri" w:hAnsi="Calibri" w:cs="Calibri"/>
              </w:rPr>
              <w:t>N/A</w:t>
            </w:r>
          </w:p>
        </w:tc>
      </w:tr>
      <w:tr w:rsidR="004F759A" w:rsidRPr="004F276F" w14:paraId="321CCE24" w14:textId="77777777" w:rsidTr="007A3A90">
        <w:trPr>
          <w:trHeight w:val="440"/>
        </w:trPr>
        <w:tc>
          <w:tcPr>
            <w:tcW w:w="1066" w:type="dxa"/>
            <w:vAlign w:val="center"/>
          </w:tcPr>
          <w:p w14:paraId="5E499DDA" w14:textId="57B33C55" w:rsidR="004F759A" w:rsidRPr="00C37D48" w:rsidRDefault="004F759A" w:rsidP="004F759A">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4F759A" w:rsidRPr="00C37D48" w:rsidRDefault="004F759A" w:rsidP="004F759A">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Pr>
          <w:p w14:paraId="43691A25" w14:textId="678B190B" w:rsidR="004F759A" w:rsidRPr="00C37D48" w:rsidRDefault="004F759A" w:rsidP="004F759A">
            <w:pPr>
              <w:rPr>
                <w:rFonts w:ascii="Calibri" w:hAnsi="Calibri" w:cs="Calibri"/>
              </w:rPr>
            </w:pPr>
            <w:r w:rsidRPr="00162098">
              <w:rPr>
                <w:rFonts w:ascii="Calibri" w:hAnsi="Calibri" w:cs="Calibri"/>
              </w:rPr>
              <w:t>N/A</w:t>
            </w:r>
          </w:p>
        </w:tc>
      </w:tr>
      <w:tr w:rsidR="004F759A" w:rsidRPr="004F276F" w14:paraId="48D7659C" w14:textId="77777777" w:rsidTr="007A3A90">
        <w:trPr>
          <w:trHeight w:val="350"/>
        </w:trPr>
        <w:tc>
          <w:tcPr>
            <w:tcW w:w="1066" w:type="dxa"/>
            <w:vAlign w:val="center"/>
          </w:tcPr>
          <w:p w14:paraId="161D069C" w14:textId="68156053" w:rsidR="004F759A" w:rsidRPr="00C37D48" w:rsidRDefault="004F759A" w:rsidP="004F759A">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4F759A" w:rsidRPr="00C37D48" w:rsidRDefault="004F759A" w:rsidP="004F759A">
            <w:pPr>
              <w:rPr>
                <w:rFonts w:ascii="Calibri" w:hAnsi="Calibri" w:cs="Calibri"/>
              </w:rPr>
            </w:pPr>
            <w:r w:rsidRPr="00C37D48">
              <w:rPr>
                <w:rFonts w:ascii="Calibri" w:hAnsi="Calibri" w:cs="Calibri"/>
              </w:rPr>
              <w:t>Other</w:t>
            </w:r>
          </w:p>
        </w:tc>
        <w:tc>
          <w:tcPr>
            <w:tcW w:w="4894" w:type="dxa"/>
            <w:gridSpan w:val="4"/>
            <w:shd w:val="clear" w:color="auto" w:fill="auto"/>
          </w:tcPr>
          <w:p w14:paraId="16E77746" w14:textId="5E4CADC9" w:rsidR="004F759A" w:rsidRPr="00C37D48" w:rsidRDefault="004F759A" w:rsidP="004F759A">
            <w:pPr>
              <w:rPr>
                <w:rFonts w:ascii="Calibri" w:hAnsi="Calibri" w:cs="Calibri"/>
              </w:rPr>
            </w:pPr>
            <w:r w:rsidRPr="00162098">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EB3DC59" w:rsidR="004F276F" w:rsidRPr="00C37D48" w:rsidRDefault="004F759A"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519247E" w:rsidR="004F276F" w:rsidRPr="00C37D48" w:rsidRDefault="004F759A"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4F759A">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4F759A">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21B41149" w:rsidR="001F30DE" w:rsidRPr="00C37D48" w:rsidRDefault="001F30DE" w:rsidP="00C37D48">
            <w:pPr>
              <w:rPr>
                <w:rFonts w:ascii="Calibri" w:hAnsi="Calibri" w:cs="Calibri"/>
              </w:rPr>
            </w:pPr>
          </w:p>
        </w:tc>
      </w:tr>
      <w:tr w:rsidR="001F30DE" w:rsidRPr="004F276F" w14:paraId="4CAD326F" w14:textId="77777777" w:rsidTr="004F759A">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4F759A">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4F759A">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4F759A">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4F759A">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1407EEF9" w:rsidR="001F30DE" w:rsidRPr="00C37D48" w:rsidRDefault="004F759A" w:rsidP="00C37D48">
            <w:pPr>
              <w:rPr>
                <w:rFonts w:ascii="Calibri" w:hAnsi="Calibri" w:cs="Calibri"/>
              </w:rPr>
            </w:pPr>
            <w:r>
              <w:rPr>
                <w:rFonts w:ascii="Calibri" w:hAnsi="Calibri" w:cs="Calibri"/>
              </w:rPr>
              <w:t>X</w:t>
            </w:r>
          </w:p>
        </w:tc>
      </w:tr>
      <w:tr w:rsidR="001F30DE" w:rsidRPr="004F276F" w14:paraId="03B3B2C2" w14:textId="77777777" w:rsidTr="004F759A">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4F759A">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4F759A">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4F759A">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4F759A">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F677015" w:rsidR="001F30DE" w:rsidRPr="00C37D48" w:rsidRDefault="004F759A" w:rsidP="00C37D48">
            <w:pPr>
              <w:rPr>
                <w:rFonts w:ascii="Calibri" w:hAnsi="Calibri" w:cs="Calibri"/>
              </w:rPr>
            </w:pPr>
            <w:r>
              <w:rPr>
                <w:rFonts w:ascii="Calibri" w:hAnsi="Calibri" w:cs="Calibri"/>
              </w:rPr>
              <w:t>X</w:t>
            </w:r>
          </w:p>
        </w:tc>
      </w:tr>
      <w:tr w:rsidR="001F30DE" w:rsidRPr="004F276F" w14:paraId="550C7D5C" w14:textId="77777777" w:rsidTr="004F759A">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4F759A">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4F759A">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E439881" w:rsidR="004F48E8" w:rsidRPr="00C37D48" w:rsidRDefault="004F759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23E57E7" w:rsidR="000A1365" w:rsidRPr="00C37D48" w:rsidRDefault="004F759A"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C9F6D00" w:rsidR="00D27551" w:rsidRPr="00C37D48" w:rsidRDefault="004F759A" w:rsidP="00C37D48">
            <w:pPr>
              <w:rPr>
                <w:rFonts w:ascii="Calibri" w:hAnsi="Calibri" w:cs="Calibri"/>
              </w:rPr>
            </w:pPr>
            <w:r>
              <w:rPr>
                <w:rFonts w:ascii="Calibri" w:hAnsi="Calibri" w:cs="Calibri"/>
              </w:rPr>
              <w:t>N/A</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71049FDF" w:rsidR="00850F36" w:rsidRPr="00C37D48" w:rsidRDefault="004F759A"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41B53CBF" w:rsidR="00850F36" w:rsidRPr="00C37D48" w:rsidRDefault="004F759A" w:rsidP="00C37D48">
            <w:pPr>
              <w:rPr>
                <w:rFonts w:ascii="Calibri" w:hAnsi="Calibri" w:cs="Calibri"/>
              </w:rPr>
            </w:pPr>
            <w:r>
              <w:rPr>
                <w:rFonts w:ascii="Calibri" w:hAnsi="Calibri" w:cs="Calibri"/>
              </w:rPr>
              <w:t>X</w:t>
            </w:r>
          </w:p>
        </w:tc>
      </w:tr>
      <w:tr w:rsidR="004F759A" w:rsidRPr="00C37D48" w14:paraId="430DC917" w14:textId="77777777" w:rsidTr="00995F95">
        <w:tblPrEx>
          <w:tblLook w:val="04A0" w:firstRow="1" w:lastRow="0" w:firstColumn="1" w:lastColumn="0" w:noHBand="0" w:noVBand="1"/>
        </w:tblPrEx>
        <w:trPr>
          <w:trHeight w:val="21"/>
        </w:trPr>
        <w:tc>
          <w:tcPr>
            <w:tcW w:w="1066" w:type="dxa"/>
            <w:vAlign w:val="center"/>
          </w:tcPr>
          <w:p w14:paraId="32FCEB23" w14:textId="6C179AFB" w:rsidR="004F759A" w:rsidRPr="00C37D48" w:rsidRDefault="004F759A" w:rsidP="004F759A">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2BD55A69" w14:textId="77777777" w:rsidR="004F759A" w:rsidRPr="00C37D48" w:rsidRDefault="004F759A" w:rsidP="004F759A">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4F759A" w:rsidRPr="00C37D48" w:rsidRDefault="004F759A" w:rsidP="004F759A">
            <w:pPr>
              <w:rPr>
                <w:rFonts w:ascii="Calibri" w:hAnsi="Calibri" w:cs="Calibri"/>
              </w:rPr>
            </w:pPr>
          </w:p>
        </w:tc>
        <w:tc>
          <w:tcPr>
            <w:tcW w:w="1456" w:type="dxa"/>
            <w:shd w:val="clear" w:color="auto" w:fill="auto"/>
            <w:vAlign w:val="center"/>
          </w:tcPr>
          <w:p w14:paraId="41A659E6" w14:textId="77777777" w:rsidR="004F759A" w:rsidRPr="00C37D48" w:rsidRDefault="004F759A" w:rsidP="004F759A">
            <w:pPr>
              <w:rPr>
                <w:rFonts w:ascii="Calibri" w:hAnsi="Calibri" w:cs="Calibri"/>
              </w:rPr>
            </w:pPr>
          </w:p>
        </w:tc>
        <w:tc>
          <w:tcPr>
            <w:tcW w:w="1334" w:type="dxa"/>
            <w:shd w:val="clear" w:color="auto" w:fill="auto"/>
          </w:tcPr>
          <w:p w14:paraId="25D3A280" w14:textId="325C9662" w:rsidR="004F759A" w:rsidRPr="00C37D48" w:rsidRDefault="004F759A" w:rsidP="004F759A">
            <w:pPr>
              <w:rPr>
                <w:rFonts w:ascii="Calibri" w:hAnsi="Calibri" w:cs="Calibri"/>
              </w:rPr>
            </w:pPr>
            <w:r w:rsidRPr="00217723">
              <w:rPr>
                <w:rFonts w:ascii="Calibri" w:hAnsi="Calibri" w:cs="Calibri"/>
              </w:rPr>
              <w:t>X</w:t>
            </w:r>
          </w:p>
        </w:tc>
      </w:tr>
      <w:tr w:rsidR="004F759A" w:rsidRPr="00C37D48" w14:paraId="277FFA59" w14:textId="77777777" w:rsidTr="00995F95">
        <w:tblPrEx>
          <w:tblLook w:val="04A0" w:firstRow="1" w:lastRow="0" w:firstColumn="1" w:lastColumn="0" w:noHBand="0" w:noVBand="1"/>
        </w:tblPrEx>
        <w:trPr>
          <w:trHeight w:val="21"/>
        </w:trPr>
        <w:tc>
          <w:tcPr>
            <w:tcW w:w="1066" w:type="dxa"/>
            <w:vAlign w:val="center"/>
          </w:tcPr>
          <w:p w14:paraId="624E22B4" w14:textId="27E4454B" w:rsidR="004F759A" w:rsidRPr="00C37D48" w:rsidRDefault="004F759A" w:rsidP="004F759A">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6A96498D" w14:textId="7A0FACC7" w:rsidR="004F759A" w:rsidRPr="00C37D48" w:rsidRDefault="004F759A" w:rsidP="004F759A">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4F759A" w:rsidRPr="00C37D48" w:rsidRDefault="004F759A" w:rsidP="004F759A">
            <w:pPr>
              <w:rPr>
                <w:rFonts w:ascii="Calibri" w:hAnsi="Calibri" w:cs="Calibri"/>
              </w:rPr>
            </w:pPr>
          </w:p>
        </w:tc>
        <w:tc>
          <w:tcPr>
            <w:tcW w:w="1456" w:type="dxa"/>
            <w:shd w:val="clear" w:color="auto" w:fill="auto"/>
            <w:vAlign w:val="center"/>
          </w:tcPr>
          <w:p w14:paraId="1F1FF9DF" w14:textId="77777777" w:rsidR="004F759A" w:rsidRPr="00C37D48" w:rsidRDefault="004F759A" w:rsidP="004F759A">
            <w:pPr>
              <w:rPr>
                <w:rFonts w:ascii="Calibri" w:hAnsi="Calibri" w:cs="Calibri"/>
              </w:rPr>
            </w:pPr>
          </w:p>
        </w:tc>
        <w:tc>
          <w:tcPr>
            <w:tcW w:w="1334" w:type="dxa"/>
            <w:shd w:val="clear" w:color="auto" w:fill="auto"/>
          </w:tcPr>
          <w:p w14:paraId="28C1A266" w14:textId="2501FEFA" w:rsidR="004F759A" w:rsidRPr="00C37D48" w:rsidRDefault="004F759A" w:rsidP="004F759A">
            <w:pPr>
              <w:rPr>
                <w:rFonts w:ascii="Calibri" w:hAnsi="Calibri" w:cs="Calibri"/>
              </w:rPr>
            </w:pPr>
            <w:r w:rsidRPr="00217723">
              <w:rPr>
                <w:rFonts w:ascii="Calibri" w:hAnsi="Calibri" w:cs="Calibri"/>
              </w:rPr>
              <w:t>X</w:t>
            </w:r>
          </w:p>
        </w:tc>
      </w:tr>
      <w:tr w:rsidR="004F759A" w:rsidRPr="00C37D48" w14:paraId="0E509590" w14:textId="77777777" w:rsidTr="00995F95">
        <w:tblPrEx>
          <w:tblLook w:val="04A0" w:firstRow="1" w:lastRow="0" w:firstColumn="1" w:lastColumn="0" w:noHBand="0" w:noVBand="1"/>
        </w:tblPrEx>
        <w:trPr>
          <w:trHeight w:val="21"/>
        </w:trPr>
        <w:tc>
          <w:tcPr>
            <w:tcW w:w="1066" w:type="dxa"/>
            <w:vAlign w:val="center"/>
          </w:tcPr>
          <w:p w14:paraId="73B3F342" w14:textId="4C07F4CE" w:rsidR="004F759A" w:rsidRPr="00C37D48" w:rsidRDefault="004F759A" w:rsidP="004F759A">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9881D64" w14:textId="129A5A14" w:rsidR="004F759A" w:rsidRPr="00C37D48" w:rsidRDefault="004F759A" w:rsidP="004F759A">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4F759A" w:rsidRPr="00C37D48" w:rsidRDefault="004F759A" w:rsidP="004F759A">
            <w:pPr>
              <w:rPr>
                <w:rFonts w:ascii="Calibri" w:hAnsi="Calibri" w:cs="Calibri"/>
              </w:rPr>
            </w:pPr>
          </w:p>
        </w:tc>
        <w:tc>
          <w:tcPr>
            <w:tcW w:w="1456" w:type="dxa"/>
            <w:shd w:val="clear" w:color="auto" w:fill="auto"/>
            <w:vAlign w:val="center"/>
          </w:tcPr>
          <w:p w14:paraId="04582DFC" w14:textId="77777777" w:rsidR="004F759A" w:rsidRPr="00C37D48" w:rsidRDefault="004F759A" w:rsidP="004F759A">
            <w:pPr>
              <w:rPr>
                <w:rFonts w:ascii="Calibri" w:hAnsi="Calibri" w:cs="Calibri"/>
              </w:rPr>
            </w:pPr>
          </w:p>
        </w:tc>
        <w:tc>
          <w:tcPr>
            <w:tcW w:w="1334" w:type="dxa"/>
            <w:shd w:val="clear" w:color="auto" w:fill="auto"/>
          </w:tcPr>
          <w:p w14:paraId="45E8C815" w14:textId="589F7A56" w:rsidR="004F759A" w:rsidRPr="00C37D48" w:rsidRDefault="004F759A" w:rsidP="004F759A">
            <w:pPr>
              <w:rPr>
                <w:rFonts w:ascii="Calibri" w:hAnsi="Calibri" w:cs="Calibri"/>
              </w:rPr>
            </w:pPr>
            <w:r w:rsidRPr="00217723">
              <w:rPr>
                <w:rFonts w:ascii="Calibri" w:hAnsi="Calibri" w:cs="Calibri"/>
              </w:rPr>
              <w:t>X</w:t>
            </w:r>
          </w:p>
        </w:tc>
      </w:tr>
      <w:tr w:rsidR="004F759A" w:rsidRPr="00C37D48" w14:paraId="4103E7F1" w14:textId="77777777" w:rsidTr="00995F95">
        <w:tblPrEx>
          <w:tblLook w:val="04A0" w:firstRow="1" w:lastRow="0" w:firstColumn="1" w:lastColumn="0" w:noHBand="0" w:noVBand="1"/>
        </w:tblPrEx>
        <w:trPr>
          <w:trHeight w:val="21"/>
        </w:trPr>
        <w:tc>
          <w:tcPr>
            <w:tcW w:w="1066" w:type="dxa"/>
            <w:vAlign w:val="center"/>
          </w:tcPr>
          <w:p w14:paraId="4486772D" w14:textId="5AEEF634" w:rsidR="004F759A" w:rsidRPr="00C37D48" w:rsidRDefault="004F759A" w:rsidP="004F759A">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7596C639" w14:textId="4471F446" w:rsidR="004F759A" w:rsidRPr="00C37D48" w:rsidRDefault="004F759A" w:rsidP="004F759A">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4F759A" w:rsidRPr="00C37D48" w:rsidRDefault="004F759A" w:rsidP="004F759A">
            <w:pPr>
              <w:rPr>
                <w:rFonts w:ascii="Calibri" w:hAnsi="Calibri" w:cs="Calibri"/>
              </w:rPr>
            </w:pPr>
          </w:p>
        </w:tc>
        <w:tc>
          <w:tcPr>
            <w:tcW w:w="1456" w:type="dxa"/>
            <w:shd w:val="clear" w:color="auto" w:fill="auto"/>
            <w:vAlign w:val="center"/>
          </w:tcPr>
          <w:p w14:paraId="7E653E8C" w14:textId="77777777" w:rsidR="004F759A" w:rsidRPr="00C37D48" w:rsidRDefault="004F759A" w:rsidP="004F759A">
            <w:pPr>
              <w:rPr>
                <w:rFonts w:ascii="Calibri" w:hAnsi="Calibri" w:cs="Calibri"/>
              </w:rPr>
            </w:pPr>
          </w:p>
        </w:tc>
        <w:tc>
          <w:tcPr>
            <w:tcW w:w="1334" w:type="dxa"/>
            <w:shd w:val="clear" w:color="auto" w:fill="auto"/>
          </w:tcPr>
          <w:p w14:paraId="0D1D8855" w14:textId="792513F3" w:rsidR="004F759A" w:rsidRPr="00C37D48" w:rsidRDefault="004F759A" w:rsidP="004F759A">
            <w:pPr>
              <w:rPr>
                <w:rFonts w:ascii="Calibri" w:hAnsi="Calibri" w:cs="Calibri"/>
              </w:rPr>
            </w:pPr>
            <w:r w:rsidRPr="00217723">
              <w:rPr>
                <w:rFonts w:ascii="Calibri" w:hAnsi="Calibri" w:cs="Calibri"/>
              </w:rPr>
              <w:t>X</w:t>
            </w:r>
          </w:p>
        </w:tc>
      </w:tr>
      <w:tr w:rsidR="004F759A" w:rsidRPr="00C37D48" w14:paraId="28A30DC2" w14:textId="77777777" w:rsidTr="00995F95">
        <w:tblPrEx>
          <w:tblLook w:val="04A0" w:firstRow="1" w:lastRow="0" w:firstColumn="1" w:lastColumn="0" w:noHBand="0" w:noVBand="1"/>
        </w:tblPrEx>
        <w:trPr>
          <w:trHeight w:val="21"/>
        </w:trPr>
        <w:tc>
          <w:tcPr>
            <w:tcW w:w="1066" w:type="dxa"/>
            <w:vAlign w:val="center"/>
          </w:tcPr>
          <w:p w14:paraId="6291FA3C" w14:textId="780A43FD" w:rsidR="004F759A" w:rsidRPr="00C37D48" w:rsidRDefault="004F759A" w:rsidP="004F759A">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1539C2D1" w14:textId="686A2D87" w:rsidR="004F759A" w:rsidRPr="00C37D48" w:rsidRDefault="004F759A" w:rsidP="004F759A">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4F759A" w:rsidRPr="00C37D48" w:rsidRDefault="004F759A" w:rsidP="004F759A">
            <w:pPr>
              <w:rPr>
                <w:rFonts w:ascii="Calibri" w:hAnsi="Calibri" w:cs="Calibri"/>
              </w:rPr>
            </w:pPr>
          </w:p>
        </w:tc>
        <w:tc>
          <w:tcPr>
            <w:tcW w:w="1456" w:type="dxa"/>
            <w:shd w:val="clear" w:color="auto" w:fill="auto"/>
            <w:vAlign w:val="center"/>
          </w:tcPr>
          <w:p w14:paraId="0E60101F" w14:textId="77777777" w:rsidR="004F759A" w:rsidRPr="00C37D48" w:rsidRDefault="004F759A" w:rsidP="004F759A">
            <w:pPr>
              <w:rPr>
                <w:rFonts w:ascii="Calibri" w:hAnsi="Calibri" w:cs="Calibri"/>
              </w:rPr>
            </w:pPr>
          </w:p>
        </w:tc>
        <w:tc>
          <w:tcPr>
            <w:tcW w:w="1334" w:type="dxa"/>
            <w:shd w:val="clear" w:color="auto" w:fill="auto"/>
          </w:tcPr>
          <w:p w14:paraId="165727EB" w14:textId="1E7B41E6" w:rsidR="004F759A" w:rsidRPr="00C37D48" w:rsidRDefault="004F759A" w:rsidP="004F759A">
            <w:pPr>
              <w:rPr>
                <w:rFonts w:ascii="Calibri" w:hAnsi="Calibri" w:cs="Calibri"/>
              </w:rPr>
            </w:pPr>
            <w:r w:rsidRPr="00217723">
              <w:rPr>
                <w:rFonts w:ascii="Calibri" w:hAnsi="Calibri" w:cs="Calibri"/>
              </w:rPr>
              <w:t>X</w:t>
            </w:r>
          </w:p>
        </w:tc>
      </w:tr>
      <w:tr w:rsidR="004F759A" w:rsidRPr="00C37D48" w14:paraId="59D0ADDF" w14:textId="77777777" w:rsidTr="00995F95">
        <w:tblPrEx>
          <w:tblLook w:val="04A0" w:firstRow="1" w:lastRow="0" w:firstColumn="1" w:lastColumn="0" w:noHBand="0" w:noVBand="1"/>
        </w:tblPrEx>
        <w:trPr>
          <w:trHeight w:val="21"/>
        </w:trPr>
        <w:tc>
          <w:tcPr>
            <w:tcW w:w="1066" w:type="dxa"/>
            <w:vAlign w:val="center"/>
          </w:tcPr>
          <w:p w14:paraId="58F1A0D6" w14:textId="5F9FE056" w:rsidR="004F759A" w:rsidRPr="00C37D48" w:rsidRDefault="004F759A" w:rsidP="004F759A">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48B404FD" w14:textId="26259A51" w:rsidR="004F759A" w:rsidRPr="00C37D48" w:rsidRDefault="004F759A" w:rsidP="004F759A">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4F759A" w:rsidRPr="00C37D48" w:rsidRDefault="004F759A" w:rsidP="004F759A">
            <w:pPr>
              <w:rPr>
                <w:rFonts w:ascii="Calibri" w:hAnsi="Calibri" w:cs="Calibri"/>
              </w:rPr>
            </w:pPr>
          </w:p>
        </w:tc>
        <w:tc>
          <w:tcPr>
            <w:tcW w:w="1456" w:type="dxa"/>
            <w:shd w:val="clear" w:color="auto" w:fill="auto"/>
            <w:vAlign w:val="center"/>
          </w:tcPr>
          <w:p w14:paraId="7CB53F7B" w14:textId="77777777" w:rsidR="004F759A" w:rsidRPr="00C37D48" w:rsidRDefault="004F759A" w:rsidP="004F759A">
            <w:pPr>
              <w:rPr>
                <w:rFonts w:ascii="Calibri" w:hAnsi="Calibri" w:cs="Calibri"/>
              </w:rPr>
            </w:pPr>
          </w:p>
        </w:tc>
        <w:tc>
          <w:tcPr>
            <w:tcW w:w="1334" w:type="dxa"/>
            <w:shd w:val="clear" w:color="auto" w:fill="auto"/>
          </w:tcPr>
          <w:p w14:paraId="50514BAB" w14:textId="799BC854" w:rsidR="004F759A" w:rsidRPr="00C37D48" w:rsidRDefault="004F759A" w:rsidP="004F759A">
            <w:pPr>
              <w:rPr>
                <w:rFonts w:ascii="Calibri" w:hAnsi="Calibri" w:cs="Calibri"/>
              </w:rPr>
            </w:pPr>
            <w:r w:rsidRPr="00217723">
              <w:rPr>
                <w:rFonts w:ascii="Calibri" w:hAnsi="Calibri" w:cs="Calibri"/>
              </w:rPr>
              <w:t>X</w:t>
            </w:r>
          </w:p>
        </w:tc>
      </w:tr>
      <w:tr w:rsidR="004F759A" w:rsidRPr="00C37D48" w14:paraId="1689BB7B" w14:textId="77777777" w:rsidTr="00995F95">
        <w:tblPrEx>
          <w:tblLook w:val="04A0" w:firstRow="1" w:lastRow="0" w:firstColumn="1" w:lastColumn="0" w:noHBand="0" w:noVBand="1"/>
        </w:tblPrEx>
        <w:trPr>
          <w:trHeight w:val="21"/>
        </w:trPr>
        <w:tc>
          <w:tcPr>
            <w:tcW w:w="1066" w:type="dxa"/>
            <w:vAlign w:val="center"/>
          </w:tcPr>
          <w:p w14:paraId="1ACB6E89" w14:textId="37313592" w:rsidR="004F759A" w:rsidRPr="00C37D48" w:rsidRDefault="004F759A" w:rsidP="004F759A">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095C2E7A" w14:textId="135DFC17" w:rsidR="004F759A" w:rsidRPr="00C37D48" w:rsidRDefault="004F759A" w:rsidP="004F759A">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4F759A" w:rsidRPr="00C37D48" w:rsidRDefault="004F759A" w:rsidP="004F759A">
            <w:pPr>
              <w:rPr>
                <w:rFonts w:ascii="Calibri" w:hAnsi="Calibri" w:cs="Calibri"/>
              </w:rPr>
            </w:pPr>
          </w:p>
        </w:tc>
        <w:tc>
          <w:tcPr>
            <w:tcW w:w="1456" w:type="dxa"/>
            <w:shd w:val="clear" w:color="auto" w:fill="auto"/>
            <w:vAlign w:val="center"/>
          </w:tcPr>
          <w:p w14:paraId="48666C62" w14:textId="77777777" w:rsidR="004F759A" w:rsidRPr="00C37D48" w:rsidRDefault="004F759A" w:rsidP="004F759A">
            <w:pPr>
              <w:rPr>
                <w:rFonts w:ascii="Calibri" w:hAnsi="Calibri" w:cs="Calibri"/>
              </w:rPr>
            </w:pPr>
          </w:p>
        </w:tc>
        <w:tc>
          <w:tcPr>
            <w:tcW w:w="1334" w:type="dxa"/>
            <w:shd w:val="clear" w:color="auto" w:fill="auto"/>
          </w:tcPr>
          <w:p w14:paraId="1C58D255" w14:textId="68612C0F" w:rsidR="004F759A" w:rsidRPr="00C37D48" w:rsidRDefault="004F759A" w:rsidP="004F759A">
            <w:pPr>
              <w:rPr>
                <w:rFonts w:ascii="Calibri" w:hAnsi="Calibri" w:cs="Calibri"/>
              </w:rPr>
            </w:pPr>
            <w:r w:rsidRPr="00217723">
              <w:rPr>
                <w:rFonts w:ascii="Calibri" w:hAnsi="Calibri" w:cs="Calibri"/>
              </w:rPr>
              <w:t>X</w:t>
            </w:r>
          </w:p>
        </w:tc>
      </w:tr>
      <w:tr w:rsidR="004F759A" w:rsidRPr="00C37D48" w14:paraId="3ED09DD8" w14:textId="77777777" w:rsidTr="00995F95">
        <w:tblPrEx>
          <w:tblLook w:val="04A0" w:firstRow="1" w:lastRow="0" w:firstColumn="1" w:lastColumn="0" w:noHBand="0" w:noVBand="1"/>
        </w:tblPrEx>
        <w:trPr>
          <w:trHeight w:val="21"/>
        </w:trPr>
        <w:tc>
          <w:tcPr>
            <w:tcW w:w="1066" w:type="dxa"/>
            <w:vAlign w:val="center"/>
          </w:tcPr>
          <w:p w14:paraId="4C62327E" w14:textId="7ECEE957" w:rsidR="004F759A" w:rsidRPr="00C37D48" w:rsidRDefault="004F759A" w:rsidP="004F759A">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4F759A" w:rsidRPr="00C37D48" w:rsidRDefault="004F759A" w:rsidP="004F759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4F759A" w:rsidRPr="00C37D48" w:rsidRDefault="004F759A" w:rsidP="004F759A">
            <w:pPr>
              <w:rPr>
                <w:rFonts w:ascii="Calibri" w:hAnsi="Calibri" w:cs="Calibri"/>
              </w:rPr>
            </w:pPr>
          </w:p>
        </w:tc>
        <w:tc>
          <w:tcPr>
            <w:tcW w:w="1456" w:type="dxa"/>
            <w:shd w:val="clear" w:color="auto" w:fill="auto"/>
            <w:vAlign w:val="center"/>
          </w:tcPr>
          <w:p w14:paraId="3CB19ED3" w14:textId="77777777" w:rsidR="004F759A" w:rsidRPr="00C37D48" w:rsidRDefault="004F759A" w:rsidP="004F759A">
            <w:pPr>
              <w:rPr>
                <w:rFonts w:ascii="Calibri" w:hAnsi="Calibri" w:cs="Calibri"/>
              </w:rPr>
            </w:pPr>
          </w:p>
        </w:tc>
        <w:tc>
          <w:tcPr>
            <w:tcW w:w="1334" w:type="dxa"/>
            <w:shd w:val="clear" w:color="auto" w:fill="auto"/>
          </w:tcPr>
          <w:p w14:paraId="0526DBF3" w14:textId="72E42ADD" w:rsidR="004F759A" w:rsidRPr="00C37D48" w:rsidRDefault="004F759A" w:rsidP="004F759A">
            <w:pPr>
              <w:rPr>
                <w:rFonts w:ascii="Calibri" w:hAnsi="Calibri" w:cs="Calibri"/>
              </w:rPr>
            </w:pPr>
            <w:r w:rsidRPr="00217723">
              <w:rPr>
                <w:rFonts w:ascii="Calibri" w:hAnsi="Calibri" w:cs="Calibri"/>
              </w:rPr>
              <w:t>X</w:t>
            </w:r>
          </w:p>
        </w:tc>
      </w:tr>
      <w:tr w:rsidR="004F759A" w:rsidRPr="00C37D48" w14:paraId="47B98D58" w14:textId="77777777" w:rsidTr="00995F95">
        <w:tblPrEx>
          <w:tblLook w:val="04A0" w:firstRow="1" w:lastRow="0" w:firstColumn="1" w:lastColumn="0" w:noHBand="0" w:noVBand="1"/>
        </w:tblPrEx>
        <w:trPr>
          <w:trHeight w:val="21"/>
        </w:trPr>
        <w:tc>
          <w:tcPr>
            <w:tcW w:w="1066" w:type="dxa"/>
            <w:vAlign w:val="center"/>
          </w:tcPr>
          <w:p w14:paraId="1BA6E8F4" w14:textId="538F64FA" w:rsidR="004F759A" w:rsidRPr="00C37D48" w:rsidRDefault="004F759A" w:rsidP="004F759A">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4F759A" w:rsidRPr="00C37D48" w:rsidRDefault="004F759A" w:rsidP="004F759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65FCA2B" w14:textId="77777777" w:rsidR="004F759A" w:rsidRPr="00C37D48" w:rsidRDefault="004F759A" w:rsidP="004F759A">
            <w:pPr>
              <w:rPr>
                <w:rFonts w:ascii="Calibri" w:hAnsi="Calibri" w:cs="Calibri"/>
              </w:rPr>
            </w:pPr>
          </w:p>
        </w:tc>
        <w:tc>
          <w:tcPr>
            <w:tcW w:w="1456" w:type="dxa"/>
            <w:shd w:val="clear" w:color="auto" w:fill="auto"/>
            <w:vAlign w:val="center"/>
          </w:tcPr>
          <w:p w14:paraId="33DBBD59" w14:textId="77777777" w:rsidR="004F759A" w:rsidRPr="00C37D48" w:rsidRDefault="004F759A" w:rsidP="004F759A">
            <w:pPr>
              <w:rPr>
                <w:rFonts w:ascii="Calibri" w:hAnsi="Calibri" w:cs="Calibri"/>
              </w:rPr>
            </w:pPr>
          </w:p>
        </w:tc>
        <w:tc>
          <w:tcPr>
            <w:tcW w:w="1334" w:type="dxa"/>
            <w:shd w:val="clear" w:color="auto" w:fill="auto"/>
          </w:tcPr>
          <w:p w14:paraId="0FFBBE20" w14:textId="364D644F" w:rsidR="004F759A" w:rsidRPr="00C37D48" w:rsidRDefault="004F759A" w:rsidP="004F759A">
            <w:pPr>
              <w:rPr>
                <w:rFonts w:ascii="Calibri" w:hAnsi="Calibri" w:cs="Calibri"/>
              </w:rPr>
            </w:pPr>
            <w:r w:rsidRPr="00217723">
              <w:rPr>
                <w:rFonts w:ascii="Calibri" w:hAnsi="Calibri" w:cs="Calibri"/>
              </w:rPr>
              <w:t>X</w:t>
            </w:r>
          </w:p>
        </w:tc>
      </w:tr>
      <w:tr w:rsidR="004F759A" w:rsidRPr="00C37D48" w14:paraId="66D97BEF" w14:textId="77777777" w:rsidTr="00995F95">
        <w:tblPrEx>
          <w:tblLook w:val="04A0" w:firstRow="1" w:lastRow="0" w:firstColumn="1" w:lastColumn="0" w:noHBand="0" w:noVBand="1"/>
        </w:tblPrEx>
        <w:trPr>
          <w:trHeight w:val="21"/>
        </w:trPr>
        <w:tc>
          <w:tcPr>
            <w:tcW w:w="1066" w:type="dxa"/>
            <w:vAlign w:val="center"/>
          </w:tcPr>
          <w:p w14:paraId="4DB4E64E" w14:textId="174D11F8" w:rsidR="004F759A" w:rsidRPr="00C37D48" w:rsidRDefault="004F759A" w:rsidP="004F759A">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2FF41B53" w14:textId="507EBF0A" w:rsidR="004F759A" w:rsidRPr="00C37D48" w:rsidRDefault="004F759A" w:rsidP="004F759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4F759A" w:rsidRPr="00C37D48" w:rsidRDefault="004F759A" w:rsidP="004F759A">
            <w:pPr>
              <w:rPr>
                <w:rFonts w:ascii="Calibri" w:hAnsi="Calibri" w:cs="Calibri"/>
              </w:rPr>
            </w:pPr>
          </w:p>
        </w:tc>
        <w:tc>
          <w:tcPr>
            <w:tcW w:w="1456" w:type="dxa"/>
            <w:shd w:val="clear" w:color="auto" w:fill="auto"/>
            <w:vAlign w:val="center"/>
          </w:tcPr>
          <w:p w14:paraId="3475209D" w14:textId="77777777" w:rsidR="004F759A" w:rsidRPr="00C37D48" w:rsidRDefault="004F759A" w:rsidP="004F759A">
            <w:pPr>
              <w:rPr>
                <w:rFonts w:ascii="Calibri" w:hAnsi="Calibri" w:cs="Calibri"/>
              </w:rPr>
            </w:pPr>
          </w:p>
        </w:tc>
        <w:tc>
          <w:tcPr>
            <w:tcW w:w="1334" w:type="dxa"/>
            <w:shd w:val="clear" w:color="auto" w:fill="auto"/>
          </w:tcPr>
          <w:p w14:paraId="0C710500" w14:textId="520E06A3" w:rsidR="004F759A" w:rsidRPr="00C37D48" w:rsidRDefault="004F759A" w:rsidP="004F759A">
            <w:pPr>
              <w:rPr>
                <w:rFonts w:ascii="Calibri" w:hAnsi="Calibri" w:cs="Calibri"/>
              </w:rPr>
            </w:pPr>
            <w:r w:rsidRPr="00217723">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7F21702E" w:rsidR="00850F36" w:rsidRPr="00C37D48" w:rsidRDefault="004F759A"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0D9942A" w:rsidR="000A1365" w:rsidRPr="00C37D48" w:rsidRDefault="004F759A"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615E80B" w:rsidR="00C81DE5" w:rsidRPr="00C37D48" w:rsidRDefault="004F759A"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73F791" w:rsidR="000A1365" w:rsidRPr="00C37D48" w:rsidRDefault="004F759A"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18ED3C09" w:rsidR="000A1365" w:rsidRPr="00C37D48" w:rsidRDefault="004F759A"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024EE40" w:rsidR="000A1365" w:rsidRPr="00C37D48" w:rsidRDefault="004F759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3D4E3F2" w:rsidR="000A1365" w:rsidRPr="00C37D48" w:rsidRDefault="004F759A"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9397476" w:rsidR="000A1365" w:rsidRPr="00C37D48" w:rsidRDefault="004F759A"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C359986" w:rsidR="00D9431B" w:rsidRPr="00C37D48" w:rsidRDefault="004F759A"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AACCE62" w:rsidR="004A4C51" w:rsidRPr="00C37D48" w:rsidRDefault="004F759A"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27646F0" w:rsidR="00890032" w:rsidRPr="00C37D48" w:rsidRDefault="004F759A"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4CB8CE5F" w:rsidR="00474855" w:rsidRPr="00C37D48" w:rsidRDefault="004F759A" w:rsidP="00C37D48">
            <w:pPr>
              <w:rPr>
                <w:rFonts w:ascii="Calibri" w:hAnsi="Calibri" w:cs="Calibri"/>
              </w:rPr>
            </w:pPr>
            <w:r>
              <w:rPr>
                <w:rFonts w:ascii="Calibri" w:hAnsi="Calibri" w:cs="Calibri"/>
              </w:rPr>
              <w:t>N/A</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8D2012E" w:rsidR="003618D4" w:rsidRPr="00C37D48" w:rsidRDefault="004F759A"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5B84266A" w:rsidR="003618D4" w:rsidRPr="00C37D48" w:rsidRDefault="004F759A"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77C28F24" w:rsidR="003618D4" w:rsidRPr="00C37D48" w:rsidRDefault="004F759A"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DFA41B9" w:rsidR="003618D4" w:rsidRPr="00C37D48" w:rsidRDefault="004F759A"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4B85AE9" w:rsidR="003618D4" w:rsidRPr="00C37D48" w:rsidRDefault="004F759A"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2F844422" w:rsidR="003618D4" w:rsidRPr="00C37D48" w:rsidRDefault="004F759A"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2A7A23ED" w:rsidR="005733AF" w:rsidRPr="00C37D48" w:rsidRDefault="004F759A" w:rsidP="00C37D48">
            <w:pPr>
              <w:rPr>
                <w:rFonts w:ascii="Calibri" w:hAnsi="Calibri" w:cs="Calibri"/>
              </w:rPr>
            </w:pPr>
            <w:r>
              <w:rPr>
                <w:rFonts w:ascii="Calibri" w:hAnsi="Calibri" w:cs="Calibri"/>
              </w:rPr>
              <w:t>N/A</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2AC10B0C" w:rsidR="00E7486E" w:rsidRPr="00C37D48" w:rsidRDefault="004F759A"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4AD19DEE" w:rsidR="00671EA4" w:rsidRPr="00C37D48" w:rsidRDefault="004F759A"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6A493BE" w:rsidR="00B610C2" w:rsidRPr="00610F28" w:rsidRDefault="004F759A"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2C4C986" w:rsidR="00B610C2" w:rsidRPr="00610F28" w:rsidRDefault="004F759A"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273E9ED" w:rsidR="00B610C2" w:rsidRPr="00610F28" w:rsidRDefault="004F759A"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157D412" w:rsidR="00B610C2" w:rsidRPr="00610F28" w:rsidRDefault="004247A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16F82BE" w:rsidR="00B610C2" w:rsidRPr="00610F28" w:rsidRDefault="004247A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DF78272" w:rsidR="00B610C2" w:rsidRPr="00610F28" w:rsidRDefault="004247A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B543DEF" w:rsidR="00B610C2" w:rsidRPr="00610F28" w:rsidRDefault="004247A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9D8D0AA" w:rsidR="00B610C2" w:rsidRPr="00610F28" w:rsidRDefault="004247A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DC9F79B" w:rsidR="00B610C2" w:rsidRPr="00610F28" w:rsidRDefault="004247A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82CB3E0" w:rsidR="00B610C2" w:rsidRPr="00610F28" w:rsidRDefault="004247A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5FD658E" w:rsidR="00B610C2" w:rsidRPr="00610F28" w:rsidRDefault="004247AB"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F4F7C67" w:rsidR="00B610C2" w:rsidRPr="00610F28" w:rsidRDefault="004247AB" w:rsidP="00610F28">
            <w:pPr>
              <w:rPr>
                <w:rFonts w:ascii="Calibri" w:hAnsi="Calibri" w:cs="Calibri"/>
              </w:rPr>
            </w:pPr>
            <w:r>
              <w:rPr>
                <w:rFonts w:ascii="Calibri" w:hAnsi="Calibri" w:cs="Calibri"/>
              </w:rPr>
              <w:t>N/A</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A31ED96" w:rsidR="00250F54" w:rsidRPr="00610F28" w:rsidRDefault="004247AB"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EF3"/>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7AB"/>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759A"/>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37"/>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111</Pages>
  <Words>21952</Words>
  <Characters>125130</Characters>
  <Application>Microsoft Office Word</Application>
  <DocSecurity>0</DocSecurity>
  <Lines>1042</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821</cp:revision>
  <cp:lastPrinted>2025-03-21T00:14:00Z</cp:lastPrinted>
  <dcterms:created xsi:type="dcterms:W3CDTF">2025-04-18T02:08:00Z</dcterms:created>
  <dcterms:modified xsi:type="dcterms:W3CDTF">2025-08-22T05:02:00Z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